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72" w:rsidRPr="00136E8F" w:rsidRDefault="00113A7E">
      <w:pPr>
        <w:rPr>
          <w:b/>
        </w:rPr>
      </w:pPr>
      <w:r w:rsidRPr="00136E8F">
        <w:rPr>
          <w:b/>
        </w:rPr>
        <w:t>DAFTAR PUSTAKA</w:t>
      </w:r>
    </w:p>
    <w:p w:rsidR="00113A7E" w:rsidRDefault="00113A7E" w:rsidP="00136E8F">
      <w:pPr>
        <w:ind w:left="540" w:hanging="540"/>
        <w:jc w:val="both"/>
      </w:pPr>
      <w:r>
        <w:t>Dirjen Dikti. 2013. Panduan Pelaksanaan Penelitian dan Pengabdian Kepada Masyarakat di Perguruan Tinggi edisi IX. Jakarta: Dirjen Dikti.</w:t>
      </w:r>
    </w:p>
    <w:p w:rsidR="00EC51B5" w:rsidRDefault="00EC51B5" w:rsidP="00136E8F">
      <w:pPr>
        <w:ind w:left="540" w:hanging="540"/>
        <w:jc w:val="both"/>
      </w:pPr>
      <w:r>
        <w:t>Dirjen Dikti. 2014. Standar Nasional Penelitian dan Pengabdian Kepada Masyarakat. Jakarta: Dirjen Dikti.</w:t>
      </w:r>
    </w:p>
    <w:p w:rsidR="00113A7E" w:rsidRDefault="00113A7E" w:rsidP="00136E8F">
      <w:pPr>
        <w:ind w:left="540" w:hanging="540"/>
        <w:jc w:val="both"/>
      </w:pPr>
      <w:r>
        <w:t>Universitas PGRI Semarang. 2015. Rencana Strategis Penelitin Universitas PGRI Semarang 2015-2019. Semarang: Lontar Media.</w:t>
      </w:r>
    </w:p>
    <w:sectPr w:rsidR="00113A7E" w:rsidSect="00A14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66" w:rsidRDefault="003F2166" w:rsidP="00A14B62">
      <w:pPr>
        <w:spacing w:after="0" w:line="240" w:lineRule="auto"/>
      </w:pPr>
      <w:r>
        <w:separator/>
      </w:r>
    </w:p>
  </w:endnote>
  <w:endnote w:type="continuationSeparator" w:id="0">
    <w:p w:rsidR="003F2166" w:rsidRDefault="003F2166" w:rsidP="00A1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62" w:rsidRDefault="00A14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03612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14B62" w:rsidRDefault="00A14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A14B62" w:rsidRDefault="00A14B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62" w:rsidRDefault="00A14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66" w:rsidRDefault="003F2166" w:rsidP="00A14B62">
      <w:pPr>
        <w:spacing w:after="0" w:line="240" w:lineRule="auto"/>
      </w:pPr>
      <w:r>
        <w:separator/>
      </w:r>
    </w:p>
  </w:footnote>
  <w:footnote w:type="continuationSeparator" w:id="0">
    <w:p w:rsidR="003F2166" w:rsidRDefault="003F2166" w:rsidP="00A1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62" w:rsidRDefault="00A14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62" w:rsidRDefault="00A14B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62" w:rsidRDefault="00A14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7E"/>
    <w:rsid w:val="00113A7E"/>
    <w:rsid w:val="00136E8F"/>
    <w:rsid w:val="003F2166"/>
    <w:rsid w:val="00880772"/>
    <w:rsid w:val="00A14B62"/>
    <w:rsid w:val="00E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B741B-9097-4BD3-84CD-3EC448B5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62"/>
  </w:style>
  <w:style w:type="paragraph" w:styleId="Footer">
    <w:name w:val="footer"/>
    <w:basedOn w:val="Normal"/>
    <w:link w:val="FooterChar"/>
    <w:uiPriority w:val="99"/>
    <w:unhideWhenUsed/>
    <w:rsid w:val="00A1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</dc:creator>
  <cp:lastModifiedBy>RASIMAN</cp:lastModifiedBy>
  <cp:revision>4</cp:revision>
  <dcterms:created xsi:type="dcterms:W3CDTF">2015-12-04T08:31:00Z</dcterms:created>
  <dcterms:modified xsi:type="dcterms:W3CDTF">2016-01-21T06:40:00Z</dcterms:modified>
</cp:coreProperties>
</file>